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320" w:line="288" w:lineRule="auto"/>
        <w:rPr>
          <w:rFonts w:ascii="Proxima Nova" w:cs="Proxima Nova" w:eastAsia="Proxima Nova" w:hAnsi="Proxima Nova"/>
          <w:b w:val="1"/>
          <w:color w:val="353744"/>
        </w:rPr>
      </w:pPr>
      <w:commentRangeStart w:id="0"/>
      <w:r w:rsidDel="00000000" w:rsidR="00000000" w:rsidRPr="00000000">
        <w:rPr>
          <w:b w:val="1"/>
          <w:rtl w:val="0"/>
        </w:rPr>
        <w:t xml:space="preserve">Your Name</w:t>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240" w:lineRule="auto"/>
        <w:rPr>
          <w:color w:val="666666"/>
          <w:sz w:val="20"/>
          <w:szCs w:val="20"/>
        </w:rPr>
      </w:pPr>
      <w:r w:rsidDel="00000000" w:rsidR="00000000" w:rsidRPr="00000000">
        <w:rPr>
          <w:color w:val="666666"/>
          <w:sz w:val="20"/>
          <w:szCs w:val="20"/>
          <w:rtl w:val="0"/>
        </w:rPr>
        <w:t xml:space="preserve">123 Your Street</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before="0" w:line="240" w:lineRule="auto"/>
        <w:rPr>
          <w:color w:val="666666"/>
          <w:sz w:val="20"/>
          <w:szCs w:val="20"/>
        </w:rPr>
      </w:pPr>
      <w:r w:rsidDel="00000000" w:rsidR="00000000" w:rsidRPr="00000000">
        <w:rPr>
          <w:color w:val="666666"/>
          <w:sz w:val="20"/>
          <w:szCs w:val="20"/>
          <w:rtl w:val="0"/>
        </w:rPr>
        <w:t xml:space="preserve">Your City, ST 12345</w:t>
      </w: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before="0" w:line="240" w:lineRule="auto"/>
        <w:rPr>
          <w:rFonts w:ascii="Proxima Nova" w:cs="Proxima Nova" w:eastAsia="Proxima Nova" w:hAnsi="Proxima Nova"/>
          <w:color w:val="666666"/>
          <w:sz w:val="20"/>
          <w:szCs w:val="20"/>
        </w:rPr>
      </w:pPr>
      <w:r w:rsidDel="00000000" w:rsidR="00000000" w:rsidRPr="00000000">
        <w:rPr>
          <w:rFonts w:ascii="Proxima Nova" w:cs="Proxima Nova" w:eastAsia="Proxima Nova" w:hAnsi="Proxima Nova"/>
          <w:color w:val="666666"/>
          <w:sz w:val="20"/>
          <w:szCs w:val="20"/>
          <w:rtl w:val="0"/>
        </w:rPr>
        <w:t xml:space="preserve">(123) 456-7890</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before="0" w:line="240" w:lineRule="auto"/>
        <w:rPr>
          <w:rFonts w:ascii="Proxima Nova" w:cs="Proxima Nova" w:eastAsia="Proxima Nova" w:hAnsi="Proxima Nova"/>
          <w:color w:val="666666"/>
          <w:sz w:val="20"/>
          <w:szCs w:val="20"/>
        </w:rPr>
      </w:pPr>
      <w:r w:rsidDel="00000000" w:rsidR="00000000" w:rsidRPr="00000000">
        <w:rPr>
          <w:rFonts w:ascii="Proxima Nova" w:cs="Proxima Nova" w:eastAsia="Proxima Nova" w:hAnsi="Proxima Nova"/>
          <w:color w:val="666666"/>
          <w:sz w:val="20"/>
          <w:szCs w:val="20"/>
          <w:rtl w:val="0"/>
        </w:rPr>
        <w:t xml:space="preserve">no_reply@example.com</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before="480" w:line="360" w:lineRule="auto"/>
        <w:rPr>
          <w:rFonts w:ascii="Proxima Nova" w:cs="Proxima Nova" w:eastAsia="Proxima Nova" w:hAnsi="Proxima Nova"/>
          <w:color w:val="353744"/>
        </w:rPr>
      </w:pPr>
      <w:r w:rsidDel="00000000" w:rsidR="00000000" w:rsidRPr="00000000">
        <w:rPr>
          <w:rtl w:val="0"/>
        </w:rPr>
        <w:t xml:space="preserve">18</w:t>
      </w:r>
      <w:r w:rsidDel="00000000" w:rsidR="00000000" w:rsidRPr="00000000">
        <w:rPr>
          <w:rFonts w:ascii="Proxima Nova" w:cs="Proxima Nova" w:eastAsia="Proxima Nova" w:hAnsi="Proxima Nova"/>
          <w:color w:val="353744"/>
          <w:rtl w:val="0"/>
        </w:rPr>
        <w:t xml:space="preserve">th </w:t>
      </w:r>
      <w:r w:rsidDel="00000000" w:rsidR="00000000" w:rsidRPr="00000000">
        <w:rPr>
          <w:rtl w:val="0"/>
        </w:rPr>
        <w:t xml:space="preserve">April</w:t>
      </w:r>
      <w:r w:rsidDel="00000000" w:rsidR="00000000" w:rsidRPr="00000000">
        <w:rPr>
          <w:rFonts w:ascii="Proxima Nova" w:cs="Proxima Nova" w:eastAsia="Proxima Nova" w:hAnsi="Proxima Nova"/>
          <w:color w:val="353744"/>
          <w:rtl w:val="0"/>
        </w:rPr>
        <w:t xml:space="preserve"> 20</w:t>
      </w:r>
      <w:r w:rsidDel="00000000" w:rsidR="00000000" w:rsidRPr="00000000">
        <w:rPr>
          <w:rtl w:val="0"/>
        </w:rPr>
        <w:t xml:space="preserve">24</w:t>
      </w: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before="320" w:line="288" w:lineRule="auto"/>
        <w:rPr>
          <w:rFonts w:ascii="Proxima Nova" w:cs="Proxima Nova" w:eastAsia="Proxima Nova" w:hAnsi="Proxima Nova"/>
          <w:b w:val="1"/>
          <w:color w:val="353744"/>
        </w:rPr>
      </w:pPr>
      <w:commentRangeStart w:id="1"/>
      <w:r w:rsidDel="00000000" w:rsidR="00000000" w:rsidRPr="00000000">
        <w:rPr>
          <w:b w:val="1"/>
          <w:rtl w:val="0"/>
        </w:rPr>
        <w:t xml:space="preserve">City Councillor </w:t>
      </w: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before="0" w:line="240" w:lineRule="auto"/>
        <w:rPr>
          <w:rFonts w:ascii="Proxima Nova" w:cs="Proxima Nova" w:eastAsia="Proxima Nova" w:hAnsi="Proxima Nova"/>
          <w:color w:val="353744"/>
        </w:rPr>
      </w:pPr>
      <w:r w:rsidDel="00000000" w:rsidR="00000000" w:rsidRPr="00000000">
        <w:rPr>
          <w:rtl w:val="0"/>
        </w:rPr>
        <w:t xml:space="preserve">City Councillor</w:t>
      </w:r>
      <w:commentRangeEnd w:id="1"/>
      <w:r w:rsidDel="00000000" w:rsidR="00000000" w:rsidRPr="00000000">
        <w:commentReference w:id="1"/>
      </w:r>
      <w:r w:rsidDel="00000000" w:rsidR="00000000" w:rsidRPr="00000000">
        <w:rPr>
          <w:rtl w:val="0"/>
        </w:rPr>
        <w:t xml:space="preserve">, City of Ottawa</w:t>
      </w: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before="0" w:line="240" w:lineRule="auto"/>
        <w:rPr/>
      </w:pPr>
      <w:r w:rsidDel="00000000" w:rsidR="00000000" w:rsidRPr="00000000">
        <w:rPr>
          <w:rtl w:val="0"/>
        </w:rPr>
        <w:t xml:space="preserve">110 Laurier Ave., Ottawa</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before="0" w:line="240" w:lineRule="auto"/>
        <w:rPr/>
      </w:pPr>
      <w:r w:rsidDel="00000000" w:rsidR="00000000" w:rsidRPr="00000000">
        <w:rPr>
          <w:rtl w:val="0"/>
        </w:rPr>
        <w:t xml:space="preserve">ON, K1P 1J1</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before="0" w:line="240" w:lineRule="auto"/>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before="0" w:line="240" w:lineRule="auto"/>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before="0" w:line="240" w:lineRule="auto"/>
        <w:rPr>
          <w:rFonts w:ascii="Proxima Nova" w:cs="Proxima Nova" w:eastAsia="Proxima Nova" w:hAnsi="Proxima Nova"/>
          <w:color w:val="353744"/>
        </w:rPr>
      </w:pPr>
      <w:r w:rsidDel="00000000" w:rsidR="00000000" w:rsidRPr="00000000">
        <w:rPr>
          <w:rFonts w:ascii="Proxima Nova" w:cs="Proxima Nova" w:eastAsia="Proxima Nova" w:hAnsi="Proxima Nova"/>
          <w:color w:val="353744"/>
          <w:rtl w:val="0"/>
        </w:rPr>
        <w:t xml:space="preserve">Dear </w:t>
      </w:r>
      <w:r w:rsidDel="00000000" w:rsidR="00000000" w:rsidRPr="00000000">
        <w:rPr>
          <w:rtl w:val="0"/>
        </w:rPr>
        <w:t xml:space="preserve">Councillor</w:t>
      </w:r>
      <w:commentRangeStart w:id="2"/>
      <w:r w:rsidDel="00000000" w:rsidR="00000000" w:rsidRPr="00000000">
        <w:rPr>
          <w:rtl w:val="0"/>
        </w:rPr>
        <w:t xml:space="preserve"> [Last Name]</w:t>
      </w:r>
      <w:commentRangeEnd w:id="2"/>
      <w:r w:rsidDel="00000000" w:rsidR="00000000" w:rsidRPr="00000000">
        <w:commentReference w:id="2"/>
      </w:r>
      <w:r w:rsidDel="00000000" w:rsidR="00000000" w:rsidRPr="00000000">
        <w:rPr>
          <w:rFonts w:ascii="Proxima Nova" w:cs="Proxima Nova" w:eastAsia="Proxima Nova" w:hAnsi="Proxima Nova"/>
          <w:color w:val="353744"/>
          <w:rtl w:val="0"/>
        </w:rPr>
        <w:t xml:space="preserve">,</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before="200" w:line="288" w:lineRule="auto"/>
        <w:rPr/>
      </w:pPr>
      <w:r w:rsidDel="00000000" w:rsidR="00000000" w:rsidRPr="00000000">
        <w:rPr>
          <w:rtl w:val="0"/>
        </w:rPr>
        <w:t xml:space="preserve">I am a rural resident of </w:t>
      </w:r>
      <w:commentRangeStart w:id="3"/>
      <w:r w:rsidDel="00000000" w:rsidR="00000000" w:rsidRPr="00000000">
        <w:rPr>
          <w:rtl w:val="0"/>
        </w:rPr>
        <w:t xml:space="preserve">[Ward Name here]</w:t>
      </w:r>
      <w:commentRangeEnd w:id="3"/>
      <w:r w:rsidDel="00000000" w:rsidR="00000000" w:rsidRPr="00000000">
        <w:commentReference w:id="3"/>
      </w:r>
      <w:r w:rsidDel="00000000" w:rsidR="00000000" w:rsidRPr="00000000">
        <w:rPr>
          <w:rtl w:val="0"/>
        </w:rPr>
        <w:t xml:space="preserve"> and I’d like to see arts, culture and heritage matters included as part of the upcoming Rural Summit in November 2024. </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before="200" w:line="288" w:lineRule="auto"/>
        <w:rPr/>
      </w:pPr>
      <w:r w:rsidDel="00000000" w:rsidR="00000000" w:rsidRPr="00000000">
        <w:rPr>
          <w:rtl w:val="0"/>
        </w:rPr>
        <w:t xml:space="preserve">Arts, culture and heritage initiatives are integral parts of our rural communities and deserve to be featured at the Rural Summit. </w:t>
      </w:r>
    </w:p>
    <w:p w:rsidR="00000000" w:rsidDel="00000000" w:rsidP="00000000" w:rsidRDefault="00000000" w:rsidRPr="00000000" w14:paraId="00000010">
      <w:pPr>
        <w:pageBreakBefore w:val="0"/>
        <w:numPr>
          <w:ilvl w:val="0"/>
          <w:numId w:val="1"/>
        </w:numPr>
        <w:pBdr>
          <w:top w:space="0" w:sz="0" w:val="nil"/>
          <w:left w:space="0" w:sz="0" w:val="nil"/>
          <w:bottom w:space="0" w:sz="0" w:val="nil"/>
          <w:right w:space="0" w:sz="0" w:val="nil"/>
          <w:between w:space="0" w:sz="0" w:val="nil"/>
        </w:pBdr>
        <w:shd w:fill="auto" w:val="clear"/>
        <w:spacing w:after="200" w:before="200" w:line="288" w:lineRule="auto"/>
        <w:ind w:left="720" w:hanging="360"/>
        <w:rPr>
          <w:u w:val="none"/>
        </w:rPr>
      </w:pPr>
      <w:r w:rsidDel="00000000" w:rsidR="00000000" w:rsidRPr="00000000">
        <w:rPr>
          <w:rtl w:val="0"/>
        </w:rPr>
        <w:t xml:space="preserve">Community Fairs &amp; Festivals that feature heritage exhibitions, arts activities, musical performances and more are economically and culturally important milestones in the community calendar.</w:t>
      </w:r>
    </w:p>
    <w:p w:rsidR="00000000" w:rsidDel="00000000" w:rsidP="00000000" w:rsidRDefault="00000000" w:rsidRPr="00000000" w14:paraId="00000011">
      <w:pPr>
        <w:pageBreakBefore w:val="0"/>
        <w:numPr>
          <w:ilvl w:val="0"/>
          <w:numId w:val="1"/>
        </w:numPr>
        <w:pBdr>
          <w:top w:space="0" w:sz="0" w:val="nil"/>
          <w:left w:space="0" w:sz="0" w:val="nil"/>
          <w:bottom w:space="0" w:sz="0" w:val="nil"/>
          <w:right w:space="0" w:sz="0" w:val="nil"/>
          <w:between w:space="0" w:sz="0" w:val="nil"/>
        </w:pBdr>
        <w:shd w:fill="auto" w:val="clear"/>
        <w:spacing w:after="200" w:before="0" w:line="288" w:lineRule="auto"/>
        <w:ind w:left="720" w:hanging="360"/>
        <w:rPr>
          <w:u w:val="none"/>
        </w:rPr>
      </w:pPr>
      <w:r w:rsidDel="00000000" w:rsidR="00000000" w:rsidRPr="00000000">
        <w:rPr>
          <w:rtl w:val="0"/>
        </w:rPr>
        <w:t xml:space="preserve">Rural museums provide cultural spaces and programming for children and adults alike to learn about their local history.</w:t>
      </w:r>
    </w:p>
    <w:p w:rsidR="00000000" w:rsidDel="00000000" w:rsidP="00000000" w:rsidRDefault="00000000" w:rsidRPr="00000000" w14:paraId="00000012">
      <w:pPr>
        <w:pageBreakBefore w:val="0"/>
        <w:numPr>
          <w:ilvl w:val="0"/>
          <w:numId w:val="1"/>
        </w:numPr>
        <w:pBdr>
          <w:top w:space="0" w:sz="0" w:val="nil"/>
          <w:left w:space="0" w:sz="0" w:val="nil"/>
          <w:bottom w:space="0" w:sz="0" w:val="nil"/>
          <w:right w:space="0" w:sz="0" w:val="nil"/>
          <w:between w:space="0" w:sz="0" w:val="nil"/>
        </w:pBdr>
        <w:shd w:fill="auto" w:val="clear"/>
        <w:spacing w:after="200" w:before="0" w:line="288" w:lineRule="auto"/>
        <w:ind w:left="720" w:hanging="360"/>
        <w:rPr>
          <w:u w:val="none"/>
        </w:rPr>
      </w:pPr>
      <w:r w:rsidDel="00000000" w:rsidR="00000000" w:rsidRPr="00000000">
        <w:rPr>
          <w:rtl w:val="0"/>
        </w:rPr>
        <w:t xml:space="preserve">Local musicians provide entertainment at local events and establishments, contributing to rural community nightlife.</w:t>
      </w:r>
    </w:p>
    <w:p w:rsidR="00000000" w:rsidDel="00000000" w:rsidP="00000000" w:rsidRDefault="00000000" w:rsidRPr="00000000" w14:paraId="00000013">
      <w:pPr>
        <w:pageBreakBefore w:val="0"/>
        <w:numPr>
          <w:ilvl w:val="0"/>
          <w:numId w:val="1"/>
        </w:numPr>
        <w:pBdr>
          <w:top w:space="0" w:sz="0" w:val="nil"/>
          <w:left w:space="0" w:sz="0" w:val="nil"/>
          <w:bottom w:space="0" w:sz="0" w:val="nil"/>
          <w:right w:space="0" w:sz="0" w:val="nil"/>
          <w:between w:space="0" w:sz="0" w:val="nil"/>
        </w:pBdr>
        <w:shd w:fill="auto" w:val="clear"/>
        <w:spacing w:after="200" w:before="0" w:line="288" w:lineRule="auto"/>
        <w:ind w:left="720" w:hanging="360"/>
        <w:rPr>
          <w:u w:val="none"/>
        </w:rPr>
      </w:pPr>
      <w:r w:rsidDel="00000000" w:rsidR="00000000" w:rsidRPr="00000000">
        <w:rPr>
          <w:rtl w:val="0"/>
        </w:rPr>
        <w:t xml:space="preserve">Local artists and galleries inspire creativity and entrepreneurship through exhibitions, studio tours and artist workshops.</w:t>
      </w:r>
    </w:p>
    <w:p w:rsidR="00000000" w:rsidDel="00000000" w:rsidP="00000000" w:rsidRDefault="00000000" w:rsidRPr="00000000" w14:paraId="00000014">
      <w:pPr>
        <w:pageBreakBefore w:val="0"/>
        <w:numPr>
          <w:ilvl w:val="0"/>
          <w:numId w:val="1"/>
        </w:numPr>
        <w:pBdr>
          <w:top w:space="0" w:sz="0" w:val="nil"/>
          <w:left w:space="0" w:sz="0" w:val="nil"/>
          <w:bottom w:space="0" w:sz="0" w:val="nil"/>
          <w:right w:space="0" w:sz="0" w:val="nil"/>
          <w:between w:space="0" w:sz="0" w:val="nil"/>
        </w:pBdr>
        <w:shd w:fill="auto" w:val="clear"/>
        <w:spacing w:after="200" w:before="200" w:line="288" w:lineRule="auto"/>
        <w:ind w:left="720" w:hanging="360"/>
        <w:rPr>
          <w:u w:val="none"/>
        </w:rPr>
      </w:pPr>
      <w:r w:rsidDel="00000000" w:rsidR="00000000" w:rsidRPr="00000000">
        <w:rPr>
          <w:rtl w:val="0"/>
        </w:rPr>
        <w:t xml:space="preserve">Community theatre enriches the lives of those who take an active part in it, on and off the stage. </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before="200" w:line="288" w:lineRule="auto"/>
        <w:rPr/>
      </w:pPr>
      <w:r w:rsidDel="00000000" w:rsidR="00000000" w:rsidRPr="00000000">
        <w:rPr>
          <w:rtl w:val="0"/>
        </w:rPr>
        <w:t xml:space="preserve">I ask that you commit to including arts, culture and heritage in the upcoming Rural Summit. Invite local arts, culture and heritage workers and advocates to share their experiences and perspectives on how we can strengthen and support cultural initiatives in Ottawa’s rural communities.</w:t>
      </w:r>
    </w:p>
    <w:p w:rsidR="00000000" w:rsidDel="00000000" w:rsidP="00000000" w:rsidRDefault="00000000" w:rsidRPr="00000000" w14:paraId="00000016">
      <w:pPr>
        <w:keepNext w:val="0"/>
        <w:keepLines w:val="0"/>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color w:val="353744"/>
        </w:rPr>
      </w:pPr>
      <w:r w:rsidDel="00000000" w:rsidR="00000000" w:rsidRPr="00000000">
        <w:rPr>
          <w:rtl w:val="0"/>
        </w:rPr>
        <w:t xml:space="preserve">Sincerely,</w:t>
      </w: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before="200" w:line="288" w:lineRule="auto"/>
        <w:rPr>
          <w:color w:val="000000"/>
        </w:rPr>
      </w:pPr>
      <w:commentRangeStart w:id="4"/>
      <w:r w:rsidDel="00000000" w:rsidR="00000000" w:rsidRPr="00000000">
        <w:rPr>
          <w:b w:val="1"/>
          <w:color w:val="000000"/>
          <w:sz w:val="28"/>
          <w:szCs w:val="28"/>
          <w:rtl w:val="0"/>
        </w:rPr>
        <w:t xml:space="preserve">[Your Name]</w:t>
      </w:r>
      <w:commentRangeEnd w:id="4"/>
      <w:r w:rsidDel="00000000" w:rsidR="00000000" w:rsidRPr="00000000">
        <w:commentReference w:id="4"/>
      </w:r>
      <w:r w:rsidDel="00000000" w:rsidR="00000000" w:rsidRPr="00000000">
        <w:rPr>
          <w:rtl w:val="0"/>
        </w:rPr>
      </w:r>
    </w:p>
    <w:sectPr>
      <w:headerReference r:id="rId7" w:type="default"/>
      <w:headerReference r:id="rId8" w:type="first"/>
      <w:footerReference r:id="rId9" w:type="first"/>
      <w:pgSz w:h="15840" w:w="12240" w:orient="portrait"/>
      <w:pgMar w:bottom="720" w:top="720" w:left="1440" w:right="3240" w:header="0" w:footer="720"/>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eghan Walsh" w:id="3" w:date="2024-04-18T14:00:50Z">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Change to your Ward</w:t>
      </w:r>
    </w:p>
  </w:comment>
  <w:comment w:author="Meghan Walsh" w:id="1" w:date="2024-04-18T13:59:36Z">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Change to your Ward Councillor's name or the Rural Summit Stakeholder Engagement Coordinator:</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Stéphane Galipeau</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Stakeholder Engagement Coordinator - Business and Technical Support Services</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City of Ottawa</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George Darouze</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City Councillor</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Ward 20 Osgoode</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Clarke Kelly</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City Councillor</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Ward 5 West Carleton-March</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David Brown</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City Councillor</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Ward 21 Rideau-Jock</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Catherine Kitts</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City Councillor</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Ward 19 Orléans South-Navan</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Matthew Luloff</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City Councillor</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Ward 1 Orléans East-Cumberland</w:t>
      </w:r>
    </w:p>
  </w:comment>
  <w:comment w:author="Meghan Walsh" w:id="0" w:date="2024-04-18T13:56:44Z">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Change to your name and whatever contact information you wish to share.</w:t>
      </w:r>
    </w:p>
  </w:comment>
  <w:comment w:author="Meghan Walsh" w:id="4" w:date="2024-04-18T14:00:04Z">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 your name</w:t>
      </w:r>
    </w:p>
  </w:comment>
  <w:comment w:author="Meghan Walsh" w:id="2" w:date="2024-04-18T14:00:39Z">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Change to your Councillor's last name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before="400" w:line="288" w:lineRule="auto"/>
      <w:rPr>
        <w:rFonts w:ascii="Proxima Nova" w:cs="Proxima Nova" w:eastAsia="Proxima Nova" w:hAnsi="Proxima Nova"/>
        <w:color w:val="353744"/>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before="80" w:line="288"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before="8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_GB"/>
      </w:rPr>
    </w:rPrDefault>
    <w:pPrDefault>
      <w:pPr>
        <w:spacing w:before="20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320" w:line="288" w:lineRule="auto"/>
    </w:pPr>
    <w:rPr>
      <w:rFonts w:ascii="Proxima Nova" w:cs="Proxima Nova" w:eastAsia="Proxima Nova" w:hAnsi="Proxima Nova"/>
      <w:b w:val="1"/>
      <w:color w:val="353744"/>
    </w:rPr>
  </w:style>
  <w:style w:type="paragraph" w:styleId="Heading2">
    <w:name w:val="heading 2"/>
    <w:basedOn w:val="Normal"/>
    <w:next w:val="Normal"/>
    <w:pPr>
      <w:keepNext w:val="1"/>
      <w:keepLines w:val="1"/>
      <w:pageBreakBefore w:val="0"/>
      <w:spacing w:line="240" w:lineRule="auto"/>
    </w:pPr>
    <w:rPr>
      <w:rFonts w:ascii="Proxima Nova" w:cs="Proxima Nova" w:eastAsia="Proxima Nova" w:hAnsi="Proxima Nova"/>
      <w:color w:val="00ab44"/>
      <w:sz w:val="28"/>
      <w:szCs w:val="28"/>
    </w:rPr>
  </w:style>
  <w:style w:type="paragraph" w:styleId="Heading3">
    <w:name w:val="heading 3"/>
    <w:basedOn w:val="Normal"/>
    <w:next w:val="Normal"/>
    <w:pPr>
      <w:keepNext w:val="1"/>
      <w:keepLines w:val="1"/>
      <w:pageBreakBefore w:val="0"/>
      <w:spacing w:before="320" w:line="288" w:lineRule="auto"/>
    </w:pPr>
    <w:rPr>
      <w:rFonts w:ascii="Proxima Nova" w:cs="Proxima Nova" w:eastAsia="Proxima Nova" w:hAnsi="Proxima Nova"/>
      <w:b w:val="1"/>
      <w:color w:val="00ab4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200" w:line="288" w:lineRule="auto"/>
    </w:pPr>
    <w:rPr>
      <w:rFonts w:ascii="Proxima Nova" w:cs="Proxima Nova" w:eastAsia="Proxima Nova" w:hAnsi="Proxima Nova"/>
      <w:color w:val="353744"/>
      <w:sz w:val="48"/>
      <w:szCs w:val="48"/>
    </w:rPr>
  </w:style>
  <w:style w:type="paragraph" w:styleId="Subtitle">
    <w:name w:val="Subtitle"/>
    <w:basedOn w:val="Normal"/>
    <w:next w:val="Normal"/>
    <w:pPr>
      <w:keepNext w:val="1"/>
      <w:keepLines w:val="1"/>
      <w:pageBreakBefore w:val="0"/>
      <w:spacing w:line="240" w:lineRule="auto"/>
    </w:pPr>
    <w:rPr>
      <w:rFonts w:ascii="Proxima Nova" w:cs="Proxima Nova" w:eastAsia="Proxima Nova" w:hAnsi="Proxima Nova"/>
      <w:color w:val="999999"/>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